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BA" w:rsidRDefault="00530BBA" w:rsidP="00530BBA">
      <w:pPr>
        <w:autoSpaceDE w:val="0"/>
        <w:autoSpaceDN w:val="0"/>
        <w:adjustRightInd w:val="0"/>
        <w:ind w:firstLine="0"/>
        <w:jc w:val="right"/>
        <w:rPr>
          <w:szCs w:val="30"/>
        </w:rPr>
      </w:pPr>
      <w:bookmarkStart w:id="0" w:name="_Hlk63703568"/>
      <w:bookmarkStart w:id="1" w:name="_Hlk63703582"/>
      <w:bookmarkStart w:id="2" w:name="_Hlk63703514"/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</w:rPr>
      </w:pPr>
      <w:r w:rsidRPr="0021659A">
        <w:rPr>
          <w:szCs w:val="30"/>
        </w:rPr>
        <w:t xml:space="preserve">№ __________ 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     (исх. номер, дата) 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</w:rPr>
      </w:pPr>
      <w:r w:rsidRPr="0021659A">
        <w:rPr>
          <w:szCs w:val="30"/>
        </w:rPr>
        <w:t>_____________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    (место заполнения)  </w:t>
      </w:r>
    </w:p>
    <w:bookmarkEnd w:id="0"/>
    <w:bookmarkEnd w:id="1"/>
    <w:p w:rsidR="00EC097B" w:rsidRPr="0021659A" w:rsidRDefault="00B82B52" w:rsidP="007E7348">
      <w:pPr>
        <w:autoSpaceDE w:val="0"/>
        <w:autoSpaceDN w:val="0"/>
        <w:adjustRightInd w:val="0"/>
        <w:ind w:left="4962" w:firstLine="0"/>
        <w:rPr>
          <w:szCs w:val="30"/>
        </w:rPr>
      </w:pPr>
      <w:r>
        <w:rPr>
          <w:szCs w:val="30"/>
        </w:rPr>
        <w:t>Унитарное предприятие</w:t>
      </w:r>
      <w:bookmarkStart w:id="3" w:name="_GoBack"/>
      <w:bookmarkEnd w:id="3"/>
      <w:r w:rsidR="002E640C">
        <w:rPr>
          <w:szCs w:val="30"/>
        </w:rPr>
        <w:t xml:space="preserve"> «Минское отделение БелТПП»</w:t>
      </w:r>
    </w:p>
    <w:p w:rsidR="002E640C" w:rsidRDefault="002E640C" w:rsidP="007E7348">
      <w:pPr>
        <w:autoSpaceDE w:val="0"/>
        <w:autoSpaceDN w:val="0"/>
        <w:adjustRightInd w:val="0"/>
        <w:ind w:left="5103" w:firstLine="0"/>
        <w:rPr>
          <w:szCs w:val="30"/>
          <w:vertAlign w:val="superscript"/>
        </w:rPr>
      </w:pPr>
    </w:p>
    <w:p w:rsidR="00EC097B" w:rsidRPr="0021659A" w:rsidRDefault="002E640C" w:rsidP="002E640C">
      <w:pPr>
        <w:autoSpaceDE w:val="0"/>
        <w:autoSpaceDN w:val="0"/>
        <w:adjustRightInd w:val="0"/>
        <w:ind w:left="4962" w:firstLine="0"/>
        <w:rPr>
          <w:szCs w:val="30"/>
          <w:vertAlign w:val="superscript"/>
        </w:rPr>
      </w:pPr>
      <w:r>
        <w:rPr>
          <w:szCs w:val="30"/>
        </w:rPr>
        <w:t>От____________________________</w:t>
      </w:r>
      <w:r>
        <w:rPr>
          <w:szCs w:val="30"/>
          <w:vertAlign w:val="superscript"/>
        </w:rPr>
        <w:br/>
        <w:t xml:space="preserve">              </w:t>
      </w:r>
      <w:r w:rsidR="00EC097B" w:rsidRPr="0021659A">
        <w:rPr>
          <w:szCs w:val="30"/>
          <w:vertAlign w:val="superscript"/>
        </w:rPr>
        <w:t xml:space="preserve">(наименование </w:t>
      </w:r>
      <w:r>
        <w:rPr>
          <w:szCs w:val="30"/>
          <w:vertAlign w:val="superscript"/>
        </w:rPr>
        <w:t>заинтересованного лица)</w:t>
      </w:r>
    </w:p>
    <w:p w:rsidR="00EC097B" w:rsidRPr="00CB1819" w:rsidRDefault="00EC097B" w:rsidP="001C1721">
      <w:pPr>
        <w:autoSpaceDE w:val="0"/>
        <w:autoSpaceDN w:val="0"/>
        <w:adjustRightInd w:val="0"/>
        <w:spacing w:before="120"/>
        <w:ind w:firstLine="0"/>
        <w:jc w:val="center"/>
        <w:rPr>
          <w:b/>
          <w:bCs/>
          <w:szCs w:val="30"/>
        </w:rPr>
      </w:pPr>
      <w:r w:rsidRPr="00CB1819">
        <w:rPr>
          <w:b/>
          <w:bCs/>
          <w:szCs w:val="30"/>
        </w:rPr>
        <w:t>ЗАЯВЛЕНИЕ</w:t>
      </w:r>
    </w:p>
    <w:p w:rsidR="00EC097B" w:rsidRPr="0021659A" w:rsidRDefault="002E640C" w:rsidP="001C1721">
      <w:pPr>
        <w:autoSpaceDE w:val="0"/>
        <w:autoSpaceDN w:val="0"/>
        <w:adjustRightInd w:val="0"/>
        <w:spacing w:after="240"/>
        <w:ind w:firstLine="0"/>
        <w:jc w:val="center"/>
        <w:rPr>
          <w:bCs/>
          <w:szCs w:val="30"/>
        </w:rPr>
      </w:pPr>
      <w:r w:rsidRPr="00CB1819">
        <w:rPr>
          <w:b/>
          <w:bCs/>
          <w:szCs w:val="30"/>
        </w:rPr>
        <w:t>о</w:t>
      </w:r>
      <w:r w:rsidR="00EC097B" w:rsidRPr="00CB1819">
        <w:rPr>
          <w:b/>
          <w:bCs/>
          <w:szCs w:val="30"/>
        </w:rPr>
        <w:t xml:space="preserve"> получени</w:t>
      </w:r>
      <w:r w:rsidRPr="00CB1819">
        <w:rPr>
          <w:b/>
          <w:bCs/>
          <w:szCs w:val="30"/>
        </w:rPr>
        <w:t>и</w:t>
      </w:r>
      <w:r w:rsidR="00EC097B" w:rsidRPr="00CB1819">
        <w:rPr>
          <w:b/>
          <w:bCs/>
          <w:szCs w:val="30"/>
        </w:rPr>
        <w:t xml:space="preserve"> </w:t>
      </w:r>
      <w:r w:rsidR="001A42B7" w:rsidRPr="00CB1819">
        <w:rPr>
          <w:b/>
          <w:bCs/>
          <w:szCs w:val="30"/>
        </w:rPr>
        <w:t>заключения об отсутствии</w:t>
      </w:r>
      <w:r w:rsidR="00116444" w:rsidRPr="00CB1819">
        <w:rPr>
          <w:b/>
          <w:bCs/>
          <w:szCs w:val="30"/>
        </w:rPr>
        <w:t xml:space="preserve"> в Р</w:t>
      </w:r>
      <w:r w:rsidR="001A42B7" w:rsidRPr="00CB1819">
        <w:rPr>
          <w:b/>
          <w:bCs/>
          <w:szCs w:val="30"/>
        </w:rPr>
        <w:t>еспублике Беларусь производства аналогов технологич</w:t>
      </w:r>
      <w:r w:rsidR="00116444" w:rsidRPr="00CB1819">
        <w:rPr>
          <w:b/>
          <w:bCs/>
          <w:szCs w:val="30"/>
        </w:rPr>
        <w:t>еского оборудования, комплектующих и запасных частей к нему</w:t>
      </w:r>
      <w:r w:rsidR="00EC097B" w:rsidRPr="0021659A">
        <w:rPr>
          <w:bCs/>
          <w:szCs w:val="30"/>
        </w:rPr>
        <w:t xml:space="preserve"> </w:t>
      </w:r>
    </w:p>
    <w:p w:rsidR="00196A1C" w:rsidRDefault="00EC097B" w:rsidP="007E7348">
      <w:pPr>
        <w:tabs>
          <w:tab w:val="left" w:pos="3261"/>
        </w:tabs>
        <w:autoSpaceDE w:val="0"/>
        <w:autoSpaceDN w:val="0"/>
        <w:adjustRightInd w:val="0"/>
        <w:ind w:firstLine="0"/>
        <w:rPr>
          <w:szCs w:val="30"/>
        </w:rPr>
      </w:pPr>
      <w:r w:rsidRPr="0021659A">
        <w:rPr>
          <w:szCs w:val="30"/>
        </w:rPr>
        <w:t xml:space="preserve">Наименование </w:t>
      </w:r>
      <w:r w:rsidR="002E640C">
        <w:rPr>
          <w:szCs w:val="30"/>
        </w:rPr>
        <w:t>заинтересованного лица</w:t>
      </w:r>
      <w:r w:rsidRPr="0021659A">
        <w:rPr>
          <w:szCs w:val="30"/>
        </w:rPr>
        <w:t>: _________</w:t>
      </w:r>
      <w:r w:rsidR="002E640C">
        <w:rPr>
          <w:szCs w:val="30"/>
        </w:rPr>
        <w:t>____________________</w:t>
      </w:r>
      <w:r w:rsidRPr="0021659A">
        <w:rPr>
          <w:szCs w:val="30"/>
        </w:rPr>
        <w:br/>
      </w:r>
      <w:r w:rsidR="002E640C">
        <w:rPr>
          <w:szCs w:val="30"/>
        </w:rPr>
        <w:t>Место нахождения юридического лица (место жительства индивидуального предпринимателя)</w:t>
      </w:r>
      <w:r>
        <w:rPr>
          <w:szCs w:val="30"/>
        </w:rPr>
        <w:t>,</w:t>
      </w:r>
      <w:r w:rsidRPr="005E0868">
        <w:rPr>
          <w:szCs w:val="30"/>
        </w:rPr>
        <w:t xml:space="preserve"> </w:t>
      </w:r>
      <w:r w:rsidR="00196A1C">
        <w:rPr>
          <w:szCs w:val="30"/>
        </w:rPr>
        <w:t>телефон, факс</w:t>
      </w:r>
      <w:r w:rsidRPr="0021659A">
        <w:rPr>
          <w:szCs w:val="30"/>
        </w:rPr>
        <w:t>:</w:t>
      </w:r>
      <w:r w:rsidR="002E640C">
        <w:rPr>
          <w:szCs w:val="30"/>
        </w:rPr>
        <w:t>___________________</w:t>
      </w:r>
      <w:r w:rsidRPr="0021659A">
        <w:rPr>
          <w:szCs w:val="30"/>
        </w:rPr>
        <w:t xml:space="preserve"> _</w:t>
      </w:r>
      <w:r>
        <w:rPr>
          <w:szCs w:val="30"/>
        </w:rPr>
        <w:t>_______</w:t>
      </w:r>
      <w:r w:rsidRPr="0021659A">
        <w:rPr>
          <w:szCs w:val="30"/>
        </w:rPr>
        <w:t>___</w:t>
      </w:r>
      <w:r w:rsidR="00196A1C">
        <w:rPr>
          <w:szCs w:val="30"/>
        </w:rPr>
        <w:t>_____________________________________________________________________________________________________________________</w:t>
      </w:r>
      <w:r w:rsidR="002E640C">
        <w:rPr>
          <w:szCs w:val="30"/>
        </w:rPr>
        <w:br/>
        <w:t>Регистрационный номер в Едином государственном регистре юридических лиц и индивидуальных предпринимателей:_______________</w:t>
      </w:r>
      <w:r w:rsidR="00196A1C">
        <w:rPr>
          <w:szCs w:val="30"/>
        </w:rPr>
        <w:br/>
      </w:r>
      <w:r w:rsidRPr="0021659A">
        <w:rPr>
          <w:szCs w:val="30"/>
        </w:rPr>
        <w:t>У</w:t>
      </w:r>
      <w:r w:rsidR="002E640C">
        <w:rPr>
          <w:szCs w:val="30"/>
        </w:rPr>
        <w:t>четный номер плательщика</w:t>
      </w:r>
      <w:r w:rsidRPr="0021659A">
        <w:rPr>
          <w:szCs w:val="30"/>
        </w:rPr>
        <w:t xml:space="preserve">: </w:t>
      </w:r>
      <w:r w:rsidR="00196A1C">
        <w:rPr>
          <w:szCs w:val="30"/>
        </w:rPr>
        <w:t>_________________</w:t>
      </w:r>
      <w:r w:rsidR="002E640C">
        <w:rPr>
          <w:szCs w:val="30"/>
        </w:rPr>
        <w:t>___________________</w:t>
      </w:r>
      <w:r w:rsidR="00196A1C">
        <w:rPr>
          <w:szCs w:val="30"/>
        </w:rPr>
        <w:t>_</w:t>
      </w:r>
      <w:r w:rsidR="00196A1C">
        <w:rPr>
          <w:szCs w:val="30"/>
        </w:rPr>
        <w:br/>
        <w:t>Электронная почта</w:t>
      </w:r>
      <w:r w:rsidR="00196A1C" w:rsidRPr="0021659A">
        <w:rPr>
          <w:szCs w:val="30"/>
        </w:rPr>
        <w:t>:</w:t>
      </w:r>
      <w:r w:rsidR="00196A1C">
        <w:rPr>
          <w:szCs w:val="30"/>
        </w:rPr>
        <w:t>_______________________________________________</w:t>
      </w:r>
    </w:p>
    <w:p w:rsidR="00EC097B" w:rsidRPr="0021659A" w:rsidRDefault="00EC097B" w:rsidP="007E7348">
      <w:pPr>
        <w:tabs>
          <w:tab w:val="left" w:pos="3261"/>
        </w:tabs>
        <w:autoSpaceDE w:val="0"/>
        <w:autoSpaceDN w:val="0"/>
        <w:adjustRightInd w:val="0"/>
        <w:ind w:firstLine="0"/>
        <w:rPr>
          <w:szCs w:val="30"/>
        </w:rPr>
      </w:pPr>
      <w:r w:rsidRPr="0021659A">
        <w:rPr>
          <w:szCs w:val="30"/>
        </w:rPr>
        <w:t>Наименование банка: _____________________________________________</w:t>
      </w:r>
      <w:r w:rsidRPr="0021659A">
        <w:rPr>
          <w:szCs w:val="30"/>
        </w:rPr>
        <w:br/>
        <w:t>Номер расчетного счета: ________________________________________</w:t>
      </w:r>
      <w:r w:rsidRPr="0021659A">
        <w:rPr>
          <w:szCs w:val="30"/>
        </w:rPr>
        <w:br/>
      </w:r>
      <w:r w:rsidR="002E640C">
        <w:rPr>
          <w:szCs w:val="30"/>
        </w:rPr>
        <w:t>Банковский идентификационный номер</w:t>
      </w:r>
      <w:r w:rsidRPr="0021659A">
        <w:rPr>
          <w:szCs w:val="30"/>
        </w:rPr>
        <w:t>: _____________________</w:t>
      </w:r>
      <w:r w:rsidR="002E640C">
        <w:rPr>
          <w:szCs w:val="30"/>
        </w:rPr>
        <w:t>_______</w:t>
      </w:r>
      <w:r w:rsidRPr="0021659A">
        <w:rPr>
          <w:szCs w:val="30"/>
        </w:rPr>
        <w:br/>
      </w:r>
      <w:r w:rsidR="00196A1C">
        <w:rPr>
          <w:szCs w:val="30"/>
        </w:rPr>
        <w:t>Адрес банка</w:t>
      </w:r>
      <w:r w:rsidRPr="0021659A">
        <w:rPr>
          <w:szCs w:val="30"/>
        </w:rPr>
        <w:t>: ___________________________</w:t>
      </w:r>
      <w:r>
        <w:rPr>
          <w:szCs w:val="30"/>
        </w:rPr>
        <w:t>_____________________</w:t>
      </w:r>
      <w:r w:rsidR="00196A1C">
        <w:rPr>
          <w:szCs w:val="30"/>
        </w:rPr>
        <w:t>____</w:t>
      </w:r>
    </w:p>
    <w:p w:rsidR="00EC097B" w:rsidRDefault="00EC097B" w:rsidP="001C1721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szCs w:val="30"/>
        </w:rPr>
      </w:pPr>
      <w:r w:rsidRPr="0021659A">
        <w:rPr>
          <w:szCs w:val="30"/>
        </w:rPr>
        <w:t xml:space="preserve">Прошу </w:t>
      </w:r>
      <w:r w:rsidR="00116444">
        <w:rPr>
          <w:szCs w:val="30"/>
        </w:rPr>
        <w:t xml:space="preserve">выдать заключение </w:t>
      </w:r>
      <w:r w:rsidRPr="0021659A">
        <w:rPr>
          <w:szCs w:val="30"/>
        </w:rPr>
        <w:t>о</w:t>
      </w:r>
      <w:r w:rsidR="00116444">
        <w:rPr>
          <w:szCs w:val="30"/>
        </w:rPr>
        <w:t xml:space="preserve">б </w:t>
      </w:r>
      <w:r w:rsidR="00116444">
        <w:rPr>
          <w:bCs/>
          <w:szCs w:val="30"/>
        </w:rPr>
        <w:t>отсутствии в Республике Беларусь производства аналогов технологического оборудования, комплектующих и запасных частей к нему</w:t>
      </w:r>
      <w:r w:rsidR="002E640C">
        <w:rPr>
          <w:bCs/>
          <w:szCs w:val="30"/>
        </w:rPr>
        <w:t>, включенных в приложение к постановлению Совета Министров Республики Беларусь от 5 июня 2024 г. №408 «О реализации Указа Президента Республики Беларусь от 4 марта 2024 г. № 77»</w:t>
      </w:r>
      <w:r w:rsidR="00116444">
        <w:rPr>
          <w:szCs w:val="30"/>
        </w:rPr>
        <w:t xml:space="preserve">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1985"/>
        <w:gridCol w:w="1876"/>
      </w:tblGrid>
      <w:tr w:rsidR="00196A1C" w:rsidRPr="0076664D" w:rsidTr="00196A1C">
        <w:tc>
          <w:tcPr>
            <w:tcW w:w="959" w:type="dxa"/>
          </w:tcPr>
          <w:p w:rsidR="00196A1C" w:rsidRPr="002E640C" w:rsidRDefault="00196A1C" w:rsidP="00196A1C">
            <w:pPr>
              <w:ind w:firstLine="0"/>
              <w:jc w:val="left"/>
              <w:rPr>
                <w:szCs w:val="30"/>
              </w:rPr>
            </w:pPr>
            <w:r w:rsidRPr="002E640C">
              <w:rPr>
                <w:szCs w:val="30"/>
              </w:rPr>
              <w:t>№ п/п</w:t>
            </w:r>
          </w:p>
        </w:tc>
        <w:tc>
          <w:tcPr>
            <w:tcW w:w="4819" w:type="dxa"/>
          </w:tcPr>
          <w:p w:rsidR="00196A1C" w:rsidRPr="002E640C" w:rsidRDefault="00196A1C" w:rsidP="002E640C">
            <w:pPr>
              <w:ind w:firstLine="0"/>
              <w:jc w:val="left"/>
              <w:rPr>
                <w:szCs w:val="30"/>
              </w:rPr>
            </w:pPr>
            <w:r w:rsidRPr="002E640C">
              <w:rPr>
                <w:szCs w:val="30"/>
              </w:rPr>
              <w:t>Наименование оборудования</w:t>
            </w:r>
          </w:p>
        </w:tc>
        <w:tc>
          <w:tcPr>
            <w:tcW w:w="1985" w:type="dxa"/>
          </w:tcPr>
          <w:p w:rsidR="00196A1C" w:rsidRPr="002E640C" w:rsidRDefault="00196A1C" w:rsidP="00196A1C">
            <w:pPr>
              <w:ind w:firstLine="0"/>
              <w:jc w:val="left"/>
              <w:rPr>
                <w:szCs w:val="30"/>
              </w:rPr>
            </w:pPr>
            <w:r w:rsidRPr="002E640C">
              <w:rPr>
                <w:szCs w:val="30"/>
              </w:rPr>
              <w:t>Код ТН ВЭД ЕАЭС</w:t>
            </w:r>
            <w:r w:rsidR="00B57131" w:rsidRPr="002E640C">
              <w:rPr>
                <w:szCs w:val="30"/>
              </w:rPr>
              <w:t xml:space="preserve"> </w:t>
            </w:r>
            <w:r w:rsidR="00B57131" w:rsidRPr="002E640C">
              <w:rPr>
                <w:sz w:val="18"/>
                <w:szCs w:val="18"/>
              </w:rPr>
              <w:t>(10 знаков)</w:t>
            </w:r>
          </w:p>
        </w:tc>
        <w:tc>
          <w:tcPr>
            <w:tcW w:w="1876" w:type="dxa"/>
          </w:tcPr>
          <w:p w:rsidR="00196A1C" w:rsidRPr="002E640C" w:rsidRDefault="00196A1C" w:rsidP="00196A1C">
            <w:pPr>
              <w:ind w:firstLine="0"/>
              <w:jc w:val="left"/>
              <w:rPr>
                <w:szCs w:val="30"/>
              </w:rPr>
            </w:pPr>
            <w:r w:rsidRPr="002E640C">
              <w:rPr>
                <w:szCs w:val="30"/>
              </w:rPr>
              <w:t>Код ОКРБ 007-2012</w:t>
            </w:r>
          </w:p>
        </w:tc>
      </w:tr>
      <w:tr w:rsidR="00196A1C" w:rsidRPr="0076664D" w:rsidTr="00196A1C">
        <w:tc>
          <w:tcPr>
            <w:tcW w:w="959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  <w:tc>
          <w:tcPr>
            <w:tcW w:w="4819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  <w:tc>
          <w:tcPr>
            <w:tcW w:w="1985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  <w:tc>
          <w:tcPr>
            <w:tcW w:w="1876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</w:tr>
      <w:tr w:rsidR="00196A1C" w:rsidRPr="0076664D" w:rsidTr="00196A1C">
        <w:tc>
          <w:tcPr>
            <w:tcW w:w="959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  <w:tc>
          <w:tcPr>
            <w:tcW w:w="4819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  <w:tc>
          <w:tcPr>
            <w:tcW w:w="1985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  <w:tc>
          <w:tcPr>
            <w:tcW w:w="1876" w:type="dxa"/>
          </w:tcPr>
          <w:p w:rsidR="00196A1C" w:rsidRPr="0076664D" w:rsidRDefault="00196A1C" w:rsidP="00196A1C">
            <w:pPr>
              <w:ind w:firstLine="0"/>
              <w:jc w:val="left"/>
              <w:rPr>
                <w:i/>
                <w:szCs w:val="30"/>
              </w:rPr>
            </w:pPr>
          </w:p>
        </w:tc>
      </w:tr>
    </w:tbl>
    <w:p w:rsidR="00196A1C" w:rsidRDefault="00196A1C" w:rsidP="00196A1C">
      <w:pPr>
        <w:ind w:firstLine="0"/>
        <w:jc w:val="left"/>
        <w:rPr>
          <w:i/>
          <w:szCs w:val="30"/>
        </w:rPr>
      </w:pPr>
    </w:p>
    <w:p w:rsidR="00983C4A" w:rsidRDefault="00983C4A" w:rsidP="00983C4A">
      <w:pPr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Цель ввоза</w:t>
      </w:r>
      <w:r w:rsidR="002E640C">
        <w:rPr>
          <w:sz w:val="28"/>
          <w:szCs w:val="28"/>
        </w:rPr>
        <w:t>:</w:t>
      </w:r>
    </w:p>
    <w:p w:rsidR="00983C4A" w:rsidRDefault="00C56F0E" w:rsidP="00983C4A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т</w:t>
      </w:r>
      <w:r w:rsidR="00983C4A">
        <w:rPr>
          <w:sz w:val="28"/>
          <w:szCs w:val="28"/>
        </w:rPr>
        <w:t>ехнологического оборудования:</w:t>
      </w:r>
    </w:p>
    <w:p w:rsidR="00983C4A" w:rsidRPr="00E54C81" w:rsidRDefault="00983C4A" w:rsidP="00E54C81">
      <w:pPr>
        <w:pStyle w:val="af2"/>
        <w:numPr>
          <w:ilvl w:val="0"/>
          <w:numId w:val="4"/>
        </w:numPr>
        <w:ind w:left="0" w:firstLine="0"/>
        <w:rPr>
          <w:sz w:val="28"/>
        </w:rPr>
      </w:pPr>
      <w:r w:rsidRPr="00E54C81">
        <w:rPr>
          <w:sz w:val="28"/>
        </w:rPr>
        <w:lastRenderedPageBreak/>
        <w:t>для производства</w:t>
      </w:r>
      <w:r w:rsidR="002E640C" w:rsidRPr="00E54C81">
        <w:rPr>
          <w:sz w:val="28"/>
        </w:rPr>
        <w:t xml:space="preserve"> продукции</w:t>
      </w:r>
      <w:r w:rsidRPr="00E54C81">
        <w:rPr>
          <w:sz w:val="28"/>
        </w:rPr>
        <w:t xml:space="preserve">; </w:t>
      </w:r>
    </w:p>
    <w:p w:rsidR="00983C4A" w:rsidRPr="00E54C81" w:rsidRDefault="0003062B" w:rsidP="00E54C81">
      <w:pPr>
        <w:pStyle w:val="af2"/>
        <w:numPr>
          <w:ilvl w:val="0"/>
          <w:numId w:val="5"/>
        </w:numPr>
        <w:ind w:left="0" w:firstLine="0"/>
        <w:rPr>
          <w:sz w:val="28"/>
        </w:rPr>
      </w:pPr>
      <w:r w:rsidRPr="00E54C81">
        <w:rPr>
          <w:sz w:val="28"/>
        </w:rPr>
        <w:t xml:space="preserve">для использования </w:t>
      </w:r>
      <w:r w:rsidR="00983C4A" w:rsidRPr="00E54C81">
        <w:rPr>
          <w:sz w:val="28"/>
        </w:rPr>
        <w:t>при реализации продукции, в</w:t>
      </w:r>
      <w:r w:rsidR="002E640C" w:rsidRPr="00E54C81">
        <w:rPr>
          <w:sz w:val="28"/>
        </w:rPr>
        <w:t>ыполнении работ, оказании услуг;</w:t>
      </w:r>
    </w:p>
    <w:p w:rsidR="00983C4A" w:rsidRDefault="002E640C" w:rsidP="00983C4A">
      <w:pPr>
        <w:rPr>
          <w:bCs/>
          <w:szCs w:val="30"/>
        </w:rPr>
      </w:pPr>
      <w:r>
        <w:rPr>
          <w:bCs/>
          <w:szCs w:val="30"/>
        </w:rPr>
        <w:t>к</w:t>
      </w:r>
      <w:r w:rsidR="00983C4A">
        <w:rPr>
          <w:bCs/>
          <w:szCs w:val="30"/>
        </w:rPr>
        <w:t xml:space="preserve">омплектующих и запасных частей к </w:t>
      </w:r>
      <w:r>
        <w:rPr>
          <w:bCs/>
          <w:szCs w:val="30"/>
        </w:rPr>
        <w:t>технологическому оборудованию</w:t>
      </w:r>
      <w:r w:rsidR="00983C4A">
        <w:rPr>
          <w:bCs/>
          <w:szCs w:val="30"/>
        </w:rPr>
        <w:t>:</w:t>
      </w:r>
    </w:p>
    <w:p w:rsidR="00983C4A" w:rsidRPr="00E54C81" w:rsidRDefault="00983C4A" w:rsidP="00E54C81">
      <w:pPr>
        <w:pStyle w:val="af2"/>
        <w:numPr>
          <w:ilvl w:val="0"/>
          <w:numId w:val="6"/>
        </w:numPr>
        <w:ind w:left="0" w:firstLine="0"/>
        <w:rPr>
          <w:sz w:val="28"/>
        </w:rPr>
      </w:pPr>
      <w:r w:rsidRPr="00E54C81">
        <w:rPr>
          <w:sz w:val="28"/>
        </w:rPr>
        <w:t>для использования при ремонте, модернизации, реставрации технологического оборудования;</w:t>
      </w:r>
    </w:p>
    <w:p w:rsidR="00983C4A" w:rsidRPr="00E54C81" w:rsidRDefault="00983C4A" w:rsidP="00E54C81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szCs w:val="30"/>
        </w:rPr>
      </w:pPr>
      <w:r w:rsidRPr="00E54C81">
        <w:rPr>
          <w:sz w:val="28"/>
        </w:rPr>
        <w:t>при проведении иных аналогичных работ</w:t>
      </w:r>
      <w:r w:rsidR="00CB1819" w:rsidRPr="00E54C81">
        <w:rPr>
          <w:sz w:val="28"/>
        </w:rPr>
        <w:t xml:space="preserve"> (услуг)</w:t>
      </w:r>
      <w:r w:rsidRPr="00E54C81">
        <w:rPr>
          <w:sz w:val="28"/>
        </w:rPr>
        <w:t xml:space="preserve"> в отношении технологического оборудования.</w:t>
      </w:r>
    </w:p>
    <w:p w:rsidR="00EC097B" w:rsidRPr="0021659A" w:rsidRDefault="00EC097B" w:rsidP="007E7348">
      <w:pPr>
        <w:autoSpaceDE w:val="0"/>
        <w:autoSpaceDN w:val="0"/>
        <w:adjustRightInd w:val="0"/>
        <w:spacing w:before="240"/>
        <w:rPr>
          <w:szCs w:val="30"/>
          <w:lang w:eastAsia="ru-RU"/>
        </w:rPr>
      </w:pPr>
      <w:r w:rsidRPr="0021659A">
        <w:rPr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E41B73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 xml:space="preserve">В целях </w:t>
      </w:r>
      <w:r w:rsidR="00E41B73">
        <w:rPr>
          <w:szCs w:val="30"/>
        </w:rPr>
        <w:t>получения</w:t>
      </w:r>
      <w:r w:rsidR="00116444">
        <w:rPr>
          <w:szCs w:val="30"/>
        </w:rPr>
        <w:t xml:space="preserve"> заключения </w:t>
      </w:r>
      <w:r w:rsidR="00E41B73">
        <w:rPr>
          <w:szCs w:val="30"/>
        </w:rPr>
        <w:t>подтверждаем, что ввозимое (ввезенное) оборудование не</w:t>
      </w:r>
      <w:r w:rsidR="00E41B73" w:rsidRPr="00E41B73">
        <w:rPr>
          <w:smallCaps/>
          <w:szCs w:val="30"/>
        </w:rPr>
        <w:t xml:space="preserve"> </w:t>
      </w:r>
      <w:r w:rsidR="00E41B73">
        <w:rPr>
          <w:szCs w:val="30"/>
        </w:rPr>
        <w:t>используются в целях реализации инвестиционных проектов:</w:t>
      </w:r>
    </w:p>
    <w:p w:rsidR="00E41B73" w:rsidRDefault="00322402" w:rsidP="00D63399">
      <w:pPr>
        <w:autoSpaceDE w:val="0"/>
        <w:autoSpaceDN w:val="0"/>
        <w:adjustRightInd w:val="0"/>
        <w:ind w:firstLine="0"/>
        <w:rPr>
          <w:szCs w:val="30"/>
        </w:rPr>
      </w:pPr>
      <w:r>
        <w:t xml:space="preserve">          </w:t>
      </w:r>
      <w:r w:rsidR="00E41B73">
        <w:t>в рамках инвестиционных договоров, зарегистрированных в Государственном реестре инвестиционных договоров, и освобождае</w:t>
      </w:r>
      <w:r w:rsidR="00CB1819">
        <w:t>тся</w:t>
      </w:r>
      <w:r w:rsidR="00E41B73">
        <w:t xml:space="preserve"> в соответствии с законодательством от налога на добавленную стоимость, взимаемого таможенными органами;</w:t>
      </w:r>
      <w:r w:rsidR="00E41B73" w:rsidRPr="0021659A">
        <w:rPr>
          <w:szCs w:val="30"/>
        </w:rPr>
        <w:t xml:space="preserve"> </w:t>
      </w:r>
    </w:p>
    <w:p w:rsidR="00E41B73" w:rsidRDefault="00E41B73" w:rsidP="007E7348">
      <w:pPr>
        <w:autoSpaceDE w:val="0"/>
        <w:autoSpaceDN w:val="0"/>
        <w:adjustRightInd w:val="0"/>
        <w:rPr>
          <w:szCs w:val="30"/>
        </w:rPr>
      </w:pPr>
      <w:r>
        <w:t>финансируемых за счет внешних государственных займов и внешних займов, привлеченных под гарантии Правительства Республики Беларусь;</w:t>
      </w:r>
      <w:r w:rsidRPr="0021659A">
        <w:rPr>
          <w:szCs w:val="30"/>
        </w:rPr>
        <w:t xml:space="preserve"> </w:t>
      </w:r>
    </w:p>
    <w:p w:rsidR="00E41B73" w:rsidRDefault="00E41B73" w:rsidP="007E7348">
      <w:pPr>
        <w:autoSpaceDE w:val="0"/>
        <w:autoSpaceDN w:val="0"/>
        <w:adjustRightInd w:val="0"/>
      </w:pPr>
      <w:r>
        <w:t>включенных в Государственную программу инновационного развития Республики Беларусь, и освобождае</w:t>
      </w:r>
      <w:r w:rsidR="00CB1819">
        <w:t>тся</w:t>
      </w:r>
      <w:r>
        <w:t xml:space="preserve"> в соответствии с законодательством от налога на добавленную стоимость, взимаемого таможенными органами. 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 xml:space="preserve">Контактное лицо: инициалы, фамилия______________________, номер контактного телефона </w:t>
      </w:r>
      <w:r w:rsidR="00196A1C">
        <w:rPr>
          <w:szCs w:val="30"/>
        </w:rPr>
        <w:t>___________</w:t>
      </w:r>
      <w:r w:rsidRPr="0021659A">
        <w:rPr>
          <w:szCs w:val="30"/>
        </w:rPr>
        <w:t>_______, адрес электронной почты _____</w:t>
      </w:r>
      <w:r>
        <w:rPr>
          <w:szCs w:val="30"/>
        </w:rPr>
        <w:t>_</w:t>
      </w:r>
      <w:r w:rsidRPr="0021659A">
        <w:rPr>
          <w:szCs w:val="30"/>
        </w:rPr>
        <w:t>___</w:t>
      </w:r>
      <w:r w:rsidR="00196A1C">
        <w:rPr>
          <w:szCs w:val="30"/>
        </w:rPr>
        <w:t>____</w:t>
      </w:r>
    </w:p>
    <w:p w:rsidR="00EC097B" w:rsidRPr="0021659A" w:rsidRDefault="00EC097B" w:rsidP="007E7348">
      <w:pPr>
        <w:tabs>
          <w:tab w:val="left" w:pos="5954"/>
        </w:tabs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Корреспонденцию просим направлять по адресу: _________________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Дополнительная информация: _________________________________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 xml:space="preserve">К настоящему заявлению прилагаются документы </w:t>
      </w:r>
      <w:r w:rsidR="00CB1819">
        <w:rPr>
          <w:szCs w:val="30"/>
        </w:rPr>
        <w:t xml:space="preserve">по </w:t>
      </w:r>
      <w:r w:rsidRPr="0021659A">
        <w:rPr>
          <w:szCs w:val="30"/>
        </w:rPr>
        <w:t>описи</w:t>
      </w:r>
      <w:r w:rsidR="00CB1819">
        <w:rPr>
          <w:szCs w:val="30"/>
        </w:rPr>
        <w:t xml:space="preserve"> согласно приложению</w:t>
      </w:r>
      <w:r w:rsidRPr="0021659A">
        <w:rPr>
          <w:szCs w:val="30"/>
        </w:rPr>
        <w:t xml:space="preserve"> на _____ </w:t>
      </w:r>
      <w:r w:rsidR="00196A1C">
        <w:rPr>
          <w:szCs w:val="30"/>
        </w:rPr>
        <w:t>листах</w:t>
      </w:r>
      <w:r w:rsidRPr="0021659A">
        <w:rPr>
          <w:szCs w:val="30"/>
        </w:rPr>
        <w:t>.</w:t>
      </w:r>
    </w:p>
    <w:p w:rsidR="00EC097B" w:rsidRPr="0021659A" w:rsidRDefault="00EC097B" w:rsidP="001C1721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21659A">
        <w:rPr>
          <w:szCs w:val="30"/>
        </w:rPr>
        <w:t>Руководитель юридического лица</w:t>
      </w:r>
    </w:p>
    <w:p w:rsidR="00EC097B" w:rsidRPr="0021659A" w:rsidRDefault="00EC097B" w:rsidP="001C1721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21659A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EC097B" w:rsidRPr="001C6AB6" w:rsidTr="0081373A">
        <w:trPr>
          <w:trHeight w:val="246"/>
          <w:tblCellSpacing w:w="0" w:type="dxa"/>
        </w:trPr>
        <w:tc>
          <w:tcPr>
            <w:tcW w:w="1403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</w:t>
            </w:r>
          </w:p>
          <w:p w:rsidR="00EC097B" w:rsidRPr="0021659A" w:rsidRDefault="00EC097B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</w:t>
            </w:r>
            <w:r w:rsidR="00CB1819">
              <w:rPr>
                <w:szCs w:val="30"/>
                <w:vertAlign w:val="superscript"/>
              </w:rPr>
              <w:t>дата</w:t>
            </w:r>
            <w:r w:rsidRPr="0021659A">
              <w:rPr>
                <w:szCs w:val="30"/>
                <w:vertAlign w:val="superscript"/>
              </w:rPr>
              <w:t>)</w:t>
            </w:r>
          </w:p>
        </w:tc>
        <w:tc>
          <w:tcPr>
            <w:tcW w:w="2056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EC097B" w:rsidRPr="0021659A" w:rsidRDefault="00EC097B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</w:t>
            </w:r>
            <w:r w:rsidR="00CB1819">
              <w:rPr>
                <w:szCs w:val="30"/>
                <w:vertAlign w:val="superscript"/>
              </w:rPr>
              <w:t>подпись</w:t>
            </w:r>
            <w:r w:rsidRPr="0021659A">
              <w:rPr>
                <w:szCs w:val="30"/>
                <w:vertAlign w:val="superscript"/>
              </w:rPr>
              <w:t>)</w:t>
            </w:r>
          </w:p>
        </w:tc>
        <w:tc>
          <w:tcPr>
            <w:tcW w:w="1541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EC097B" w:rsidRPr="0021659A" w:rsidRDefault="00EC097B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</w:t>
            </w:r>
            <w:r w:rsidR="00CB1819" w:rsidRPr="0021659A">
              <w:rPr>
                <w:szCs w:val="30"/>
                <w:vertAlign w:val="superscript"/>
              </w:rPr>
              <w:t>инициалы, фамилия</w:t>
            </w:r>
            <w:r w:rsidRPr="0021659A">
              <w:rPr>
                <w:szCs w:val="30"/>
                <w:vertAlign w:val="superscript"/>
              </w:rPr>
              <w:t>)</w:t>
            </w:r>
          </w:p>
        </w:tc>
      </w:tr>
    </w:tbl>
    <w:p w:rsidR="00EC097B" w:rsidRDefault="00EC097B" w:rsidP="007E7348">
      <w:pPr>
        <w:spacing w:before="240"/>
        <w:rPr>
          <w:szCs w:val="30"/>
        </w:rPr>
      </w:pPr>
      <w:r w:rsidRPr="0021659A">
        <w:rPr>
          <w:szCs w:val="30"/>
        </w:rPr>
        <w:t>М.П.</w:t>
      </w:r>
      <w:r w:rsidR="00CB1819">
        <w:rPr>
          <w:szCs w:val="30"/>
        </w:rPr>
        <w:t>*</w:t>
      </w:r>
    </w:p>
    <w:p w:rsidR="00CB1819" w:rsidRDefault="00CB1819" w:rsidP="00CB1819">
      <w:pPr>
        <w:rPr>
          <w:szCs w:val="30"/>
        </w:rPr>
      </w:pPr>
    </w:p>
    <w:p w:rsidR="00CB1819" w:rsidRPr="00CB1819" w:rsidRDefault="00CB1819" w:rsidP="00CB1819">
      <w:pPr>
        <w:rPr>
          <w:sz w:val="20"/>
          <w:szCs w:val="20"/>
        </w:rPr>
      </w:pPr>
      <w:r w:rsidRPr="00CB1819">
        <w:rPr>
          <w:sz w:val="20"/>
          <w:szCs w:val="20"/>
        </w:rPr>
        <w:t>*Печать может не проставляться субъектами хозяйствования, которые в соответствии с законодательными актами вправе не использовать печать.</w:t>
      </w:r>
    </w:p>
    <w:bookmarkEnd w:id="2"/>
    <w:p w:rsidR="00AF68D0" w:rsidRDefault="00EC097B" w:rsidP="00F56715">
      <w:pPr>
        <w:jc w:val="center"/>
        <w:rPr>
          <w:szCs w:val="30"/>
        </w:rPr>
      </w:pPr>
      <w:r w:rsidRPr="0021659A">
        <w:rPr>
          <w:szCs w:val="30"/>
        </w:rPr>
        <w:lastRenderedPageBreak/>
        <w:br w:type="page"/>
      </w:r>
    </w:p>
    <w:p w:rsidR="00AF68D0" w:rsidRDefault="00AF68D0" w:rsidP="00F56715">
      <w:pPr>
        <w:jc w:val="center"/>
        <w:rPr>
          <w:szCs w:val="30"/>
        </w:rPr>
      </w:pPr>
    </w:p>
    <w:p w:rsidR="00AF68D0" w:rsidRPr="00AF68D0" w:rsidRDefault="00AF68D0" w:rsidP="00AF68D0">
      <w:pPr>
        <w:ind w:left="4536" w:firstLine="0"/>
        <w:rPr>
          <w:sz w:val="24"/>
          <w:szCs w:val="30"/>
        </w:rPr>
      </w:pPr>
      <w:r w:rsidRPr="00AF68D0">
        <w:rPr>
          <w:sz w:val="24"/>
          <w:szCs w:val="30"/>
        </w:rPr>
        <w:t>Приложение</w:t>
      </w:r>
    </w:p>
    <w:p w:rsidR="00AF68D0" w:rsidRPr="00AF68D0" w:rsidRDefault="00AF68D0" w:rsidP="00AF68D0">
      <w:pPr>
        <w:ind w:left="4536" w:firstLine="0"/>
        <w:rPr>
          <w:sz w:val="24"/>
          <w:szCs w:val="30"/>
        </w:rPr>
      </w:pPr>
      <w:r w:rsidRPr="00AF68D0">
        <w:rPr>
          <w:sz w:val="24"/>
          <w:szCs w:val="30"/>
        </w:rPr>
        <w:t>к заявлению о получении заключения</w:t>
      </w:r>
    </w:p>
    <w:p w:rsidR="00AF68D0" w:rsidRPr="00AF68D0" w:rsidRDefault="00AF68D0" w:rsidP="00AF68D0">
      <w:pPr>
        <w:ind w:left="4536" w:firstLine="0"/>
        <w:rPr>
          <w:sz w:val="24"/>
          <w:szCs w:val="30"/>
        </w:rPr>
      </w:pPr>
      <w:r w:rsidRPr="00AF68D0">
        <w:rPr>
          <w:sz w:val="24"/>
          <w:szCs w:val="30"/>
        </w:rPr>
        <w:t>об отсутствии в Республике Беларусь</w:t>
      </w:r>
    </w:p>
    <w:p w:rsidR="00AF68D0" w:rsidRPr="00AF68D0" w:rsidRDefault="00AF68D0" w:rsidP="00AF68D0">
      <w:pPr>
        <w:ind w:left="4536" w:firstLine="0"/>
        <w:rPr>
          <w:sz w:val="24"/>
          <w:szCs w:val="30"/>
        </w:rPr>
      </w:pPr>
      <w:r w:rsidRPr="00AF68D0">
        <w:rPr>
          <w:sz w:val="24"/>
          <w:szCs w:val="30"/>
        </w:rPr>
        <w:t>производства аналогов</w:t>
      </w:r>
    </w:p>
    <w:p w:rsidR="00AF68D0" w:rsidRPr="00AF68D0" w:rsidRDefault="00AF68D0" w:rsidP="00AF68D0">
      <w:pPr>
        <w:ind w:left="4536" w:firstLine="0"/>
        <w:rPr>
          <w:sz w:val="24"/>
          <w:szCs w:val="30"/>
        </w:rPr>
      </w:pPr>
      <w:r w:rsidRPr="00AF68D0">
        <w:rPr>
          <w:sz w:val="24"/>
          <w:szCs w:val="30"/>
        </w:rPr>
        <w:t>технологического оборудования,</w:t>
      </w:r>
    </w:p>
    <w:p w:rsidR="00AF68D0" w:rsidRDefault="00AF68D0" w:rsidP="00AF68D0">
      <w:pPr>
        <w:ind w:left="4536" w:firstLine="0"/>
        <w:rPr>
          <w:sz w:val="24"/>
          <w:szCs w:val="30"/>
        </w:rPr>
      </w:pPr>
      <w:r w:rsidRPr="00AF68D0">
        <w:rPr>
          <w:sz w:val="24"/>
          <w:szCs w:val="30"/>
        </w:rPr>
        <w:t>комплектующих и запасных частей к нему</w:t>
      </w:r>
    </w:p>
    <w:p w:rsidR="00AF68D0" w:rsidRPr="00AF68D0" w:rsidRDefault="00AF68D0" w:rsidP="00AF68D0">
      <w:pPr>
        <w:ind w:left="4536" w:firstLine="0"/>
        <w:rPr>
          <w:sz w:val="24"/>
          <w:szCs w:val="30"/>
        </w:rPr>
      </w:pPr>
    </w:p>
    <w:p w:rsidR="00EC097B" w:rsidRDefault="00EC097B" w:rsidP="00F56715">
      <w:pPr>
        <w:jc w:val="center"/>
        <w:rPr>
          <w:szCs w:val="30"/>
        </w:rPr>
      </w:pPr>
      <w:r w:rsidRPr="00CB1819">
        <w:rPr>
          <w:b/>
          <w:szCs w:val="30"/>
        </w:rPr>
        <w:t xml:space="preserve">Опись документов на получение </w:t>
      </w:r>
      <w:r w:rsidR="00A83B6F" w:rsidRPr="00CB1819">
        <w:rPr>
          <w:b/>
          <w:szCs w:val="30"/>
        </w:rPr>
        <w:t>заключения</w:t>
      </w:r>
      <w:r w:rsidR="00CB1819" w:rsidRPr="00CB1819">
        <w:rPr>
          <w:b/>
          <w:szCs w:val="30"/>
        </w:rPr>
        <w:t xml:space="preserve"> об отсутствии в Республике Беларусь производства аналогов технологического оборудования, комплектующих и запасных частей к нему</w:t>
      </w:r>
      <w:r w:rsidRPr="0021659A">
        <w:rPr>
          <w:szCs w:val="30"/>
        </w:rPr>
        <w:t xml:space="preserve"> </w:t>
      </w:r>
      <w:r w:rsidRPr="0021659A">
        <w:rPr>
          <w:szCs w:val="30"/>
        </w:rPr>
        <w:br/>
        <w:t>от _________20___ г. №____________</w:t>
      </w:r>
    </w:p>
    <w:p w:rsidR="00196A1C" w:rsidRDefault="00196A1C" w:rsidP="00F56715">
      <w:pPr>
        <w:jc w:val="center"/>
        <w:rPr>
          <w:szCs w:val="30"/>
        </w:rPr>
      </w:pPr>
    </w:p>
    <w:p w:rsidR="00196A1C" w:rsidRPr="0021659A" w:rsidRDefault="00196A1C" w:rsidP="00196A1C">
      <w:pPr>
        <w:rPr>
          <w:szCs w:val="30"/>
        </w:rPr>
      </w:pPr>
      <w:r w:rsidRPr="0021659A">
        <w:rPr>
          <w:szCs w:val="30"/>
        </w:rPr>
        <w:t xml:space="preserve">Документы, в соответствии с которыми осуществляется </w:t>
      </w:r>
      <w:r>
        <w:rPr>
          <w:szCs w:val="30"/>
        </w:rPr>
        <w:t xml:space="preserve">ввоз (ввезено) </w:t>
      </w:r>
      <w:r>
        <w:rPr>
          <w:bCs/>
          <w:szCs w:val="30"/>
        </w:rPr>
        <w:t>технологического оборудования, комплектующих и запасных частей к нему: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509"/>
        <w:gridCol w:w="1736"/>
        <w:gridCol w:w="3656"/>
      </w:tblGrid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rPr>
                <w:szCs w:val="30"/>
              </w:rPr>
            </w:pPr>
            <w:r w:rsidRPr="0021659A">
              <w:rPr>
                <w:szCs w:val="30"/>
              </w:rPr>
              <w:t>№ п/п</w:t>
            </w:r>
          </w:p>
        </w:tc>
        <w:tc>
          <w:tcPr>
            <w:tcW w:w="3509" w:type="dxa"/>
            <w:vAlign w:val="center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Наименование документа</w:t>
            </w:r>
          </w:p>
        </w:tc>
        <w:tc>
          <w:tcPr>
            <w:tcW w:w="1736" w:type="dxa"/>
            <w:vAlign w:val="center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Количество листов</w:t>
            </w:r>
          </w:p>
        </w:tc>
        <w:tc>
          <w:tcPr>
            <w:tcW w:w="3656" w:type="dxa"/>
            <w:vAlign w:val="center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Дополнительные сведения</w:t>
            </w: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1042D1" w:rsidP="0081373A">
            <w:pPr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1.</w:t>
            </w: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AF68D0" w:rsidP="0081373A">
            <w:pPr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…</w:t>
            </w: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</w:tbl>
    <w:p w:rsidR="00EC097B" w:rsidRPr="0021659A" w:rsidRDefault="00EC097B" w:rsidP="00E132F6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21659A">
        <w:rPr>
          <w:szCs w:val="30"/>
        </w:rPr>
        <w:t>Руководитель юридического лица</w:t>
      </w:r>
    </w:p>
    <w:p w:rsidR="00EC097B" w:rsidRPr="0021659A" w:rsidRDefault="00EC097B" w:rsidP="00E132F6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21659A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CB1819" w:rsidRPr="001C6AB6" w:rsidTr="00CB1819">
        <w:trPr>
          <w:trHeight w:val="246"/>
          <w:tblCellSpacing w:w="0" w:type="dxa"/>
        </w:trPr>
        <w:tc>
          <w:tcPr>
            <w:tcW w:w="1403" w:type="pct"/>
          </w:tcPr>
          <w:p w:rsidR="00CB1819" w:rsidRPr="0021659A" w:rsidRDefault="00CB1819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</w:t>
            </w:r>
          </w:p>
          <w:p w:rsidR="00CB1819" w:rsidRPr="0021659A" w:rsidRDefault="00CB1819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</w:t>
            </w:r>
            <w:r>
              <w:rPr>
                <w:szCs w:val="30"/>
                <w:vertAlign w:val="superscript"/>
              </w:rPr>
              <w:t>дата</w:t>
            </w:r>
            <w:r w:rsidRPr="0021659A">
              <w:rPr>
                <w:szCs w:val="30"/>
                <w:vertAlign w:val="superscript"/>
              </w:rPr>
              <w:t>)</w:t>
            </w:r>
          </w:p>
        </w:tc>
        <w:tc>
          <w:tcPr>
            <w:tcW w:w="2056" w:type="pct"/>
          </w:tcPr>
          <w:p w:rsidR="00CB1819" w:rsidRPr="0021659A" w:rsidRDefault="00CB1819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CB1819" w:rsidRPr="0021659A" w:rsidRDefault="00CB1819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</w:t>
            </w:r>
            <w:r>
              <w:rPr>
                <w:szCs w:val="30"/>
                <w:vertAlign w:val="superscript"/>
              </w:rPr>
              <w:t>подпись</w:t>
            </w:r>
            <w:r w:rsidRPr="0021659A">
              <w:rPr>
                <w:szCs w:val="30"/>
                <w:vertAlign w:val="superscript"/>
              </w:rPr>
              <w:t>)</w:t>
            </w:r>
          </w:p>
        </w:tc>
        <w:tc>
          <w:tcPr>
            <w:tcW w:w="1541" w:type="pct"/>
          </w:tcPr>
          <w:p w:rsidR="00CB1819" w:rsidRPr="0021659A" w:rsidRDefault="00CB1819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CB1819" w:rsidRPr="0021659A" w:rsidRDefault="00CB1819" w:rsidP="00CB1819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(инициалы, фамилия)</w:t>
            </w:r>
          </w:p>
        </w:tc>
      </w:tr>
    </w:tbl>
    <w:p w:rsidR="00CB1819" w:rsidRDefault="00CB1819" w:rsidP="00CB1819">
      <w:pPr>
        <w:spacing w:before="240"/>
        <w:rPr>
          <w:szCs w:val="30"/>
        </w:rPr>
      </w:pPr>
      <w:r w:rsidRPr="0021659A">
        <w:rPr>
          <w:szCs w:val="30"/>
        </w:rPr>
        <w:t>М.П.</w:t>
      </w:r>
      <w:r>
        <w:rPr>
          <w:szCs w:val="30"/>
        </w:rPr>
        <w:t>*</w:t>
      </w:r>
    </w:p>
    <w:p w:rsidR="00CB1819" w:rsidRDefault="00CB1819" w:rsidP="00CB1819">
      <w:pPr>
        <w:rPr>
          <w:szCs w:val="30"/>
        </w:rPr>
      </w:pPr>
    </w:p>
    <w:p w:rsidR="00EC097B" w:rsidRDefault="00CB1819" w:rsidP="00CB1819">
      <w:pPr>
        <w:spacing w:before="240"/>
        <w:rPr>
          <w:sz w:val="20"/>
          <w:szCs w:val="20"/>
        </w:rPr>
      </w:pPr>
      <w:r w:rsidRPr="00CB1819">
        <w:rPr>
          <w:sz w:val="20"/>
          <w:szCs w:val="20"/>
        </w:rPr>
        <w:t>*Печать может не проставляться субъектами хозяйствования, которые в соответствии с законодательными актами вправе не использовать печать.</w:t>
      </w:r>
    </w:p>
    <w:p w:rsidR="00E54C81" w:rsidRDefault="00E54C81" w:rsidP="00CB1819">
      <w:pPr>
        <w:spacing w:before="240"/>
        <w:rPr>
          <w:sz w:val="20"/>
          <w:szCs w:val="20"/>
        </w:rPr>
      </w:pPr>
    </w:p>
    <w:p w:rsidR="00E54C81" w:rsidRDefault="00E54C81" w:rsidP="00CB1819">
      <w:pPr>
        <w:spacing w:before="240"/>
        <w:rPr>
          <w:sz w:val="20"/>
          <w:szCs w:val="20"/>
        </w:rPr>
      </w:pPr>
    </w:p>
    <w:sectPr w:rsidR="00E54C81" w:rsidSect="0003062B">
      <w:headerReference w:type="default" r:id="rId9"/>
      <w:headerReference w:type="first" r:id="rId10"/>
      <w:pgSz w:w="11906" w:h="16838"/>
      <w:pgMar w:top="1276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0C" w:rsidRDefault="004A620C" w:rsidP="007E7348">
      <w:r>
        <w:separator/>
      </w:r>
    </w:p>
  </w:endnote>
  <w:endnote w:type="continuationSeparator" w:id="0">
    <w:p w:rsidR="004A620C" w:rsidRDefault="004A620C" w:rsidP="007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0C" w:rsidRDefault="004A620C" w:rsidP="007E7348">
      <w:r>
        <w:separator/>
      </w:r>
    </w:p>
  </w:footnote>
  <w:footnote w:type="continuationSeparator" w:id="0">
    <w:p w:rsidR="004A620C" w:rsidRDefault="004A620C" w:rsidP="007E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19" w:rsidRDefault="00152EBE">
    <w:pPr>
      <w:pStyle w:val="a6"/>
      <w:jc w:val="center"/>
    </w:pPr>
    <w:r>
      <w:rPr>
        <w:noProof/>
      </w:rPr>
      <w:fldChar w:fldCharType="begin"/>
    </w:r>
    <w:r w:rsidR="00CB1819">
      <w:rPr>
        <w:noProof/>
      </w:rPr>
      <w:instrText>PAGE   \* MERGEFORMAT</w:instrText>
    </w:r>
    <w:r>
      <w:rPr>
        <w:noProof/>
      </w:rPr>
      <w:fldChar w:fldCharType="separate"/>
    </w:r>
    <w:r w:rsidR="00B82B52">
      <w:rPr>
        <w:noProof/>
      </w:rPr>
      <w:t>4</w:t>
    </w:r>
    <w:r>
      <w:rPr>
        <w:noProof/>
      </w:rPr>
      <w:fldChar w:fldCharType="end"/>
    </w:r>
  </w:p>
  <w:p w:rsidR="00CB1819" w:rsidRDefault="00CB18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19" w:rsidRDefault="00CB1819" w:rsidP="007E7348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7A8"/>
    <w:multiLevelType w:val="hybridMultilevel"/>
    <w:tmpl w:val="D8E6990E"/>
    <w:lvl w:ilvl="0" w:tplc="8ACAEF34">
      <w:start w:val="1"/>
      <w:numFmt w:val="bullet"/>
      <w:lvlText w:val="ý"/>
      <w:lvlJc w:val="left"/>
      <w:pPr>
        <w:ind w:left="1429" w:hanging="360"/>
      </w:pPr>
      <w:rPr>
        <w:rFonts w:ascii="Wingdings" w:hAnsi="Wingdings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447AD"/>
    <w:multiLevelType w:val="hybridMultilevel"/>
    <w:tmpl w:val="BA46AEBC"/>
    <w:lvl w:ilvl="0" w:tplc="E37EFBDA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  <w:sz w:val="50"/>
        <w:szCs w:val="5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3B5373"/>
    <w:multiLevelType w:val="hybridMultilevel"/>
    <w:tmpl w:val="C6B47CBA"/>
    <w:lvl w:ilvl="0" w:tplc="535A08C6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99A40F5"/>
    <w:multiLevelType w:val="hybridMultilevel"/>
    <w:tmpl w:val="D1EA7F90"/>
    <w:lvl w:ilvl="0" w:tplc="401CC256">
      <w:start w:val="1"/>
      <w:numFmt w:val="bullet"/>
      <w:lvlText w:val="□"/>
      <w:lvlJc w:val="left"/>
      <w:pPr>
        <w:ind w:left="8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0CB48B1"/>
    <w:multiLevelType w:val="hybridMultilevel"/>
    <w:tmpl w:val="2F425A3E"/>
    <w:lvl w:ilvl="0" w:tplc="8CC8692C">
      <w:start w:val="1"/>
      <w:numFmt w:val="bullet"/>
      <w:lvlText w:val="□"/>
      <w:lvlJc w:val="left"/>
      <w:pPr>
        <w:ind w:left="8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21D3CCD"/>
    <w:multiLevelType w:val="hybridMultilevel"/>
    <w:tmpl w:val="A9E4002E"/>
    <w:lvl w:ilvl="0" w:tplc="2DFEF860">
      <w:start w:val="1"/>
      <w:numFmt w:val="bullet"/>
      <w:lvlText w:val="□"/>
      <w:lvlJc w:val="left"/>
      <w:pPr>
        <w:ind w:left="8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94648F7"/>
    <w:multiLevelType w:val="hybridMultilevel"/>
    <w:tmpl w:val="3D6CC1D6"/>
    <w:lvl w:ilvl="0" w:tplc="E454EC16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15"/>
    <w:rsid w:val="000215A0"/>
    <w:rsid w:val="00021718"/>
    <w:rsid w:val="0003062B"/>
    <w:rsid w:val="000A6426"/>
    <w:rsid w:val="000C7FE6"/>
    <w:rsid w:val="00101E15"/>
    <w:rsid w:val="001042D1"/>
    <w:rsid w:val="00116444"/>
    <w:rsid w:val="00120898"/>
    <w:rsid w:val="00126B81"/>
    <w:rsid w:val="00146E12"/>
    <w:rsid w:val="00152EBE"/>
    <w:rsid w:val="00153EFE"/>
    <w:rsid w:val="00196A1C"/>
    <w:rsid w:val="001A42B7"/>
    <w:rsid w:val="001C1721"/>
    <w:rsid w:val="001C6AB6"/>
    <w:rsid w:val="001E00A4"/>
    <w:rsid w:val="001F590A"/>
    <w:rsid w:val="00206590"/>
    <w:rsid w:val="00207017"/>
    <w:rsid w:val="0021659A"/>
    <w:rsid w:val="002261D8"/>
    <w:rsid w:val="002377B3"/>
    <w:rsid w:val="00254142"/>
    <w:rsid w:val="00270EC0"/>
    <w:rsid w:val="00271CE9"/>
    <w:rsid w:val="002A1FF1"/>
    <w:rsid w:val="002E04DC"/>
    <w:rsid w:val="002E640C"/>
    <w:rsid w:val="00322402"/>
    <w:rsid w:val="0033520D"/>
    <w:rsid w:val="00391B26"/>
    <w:rsid w:val="004A620C"/>
    <w:rsid w:val="004E1FC7"/>
    <w:rsid w:val="004E400F"/>
    <w:rsid w:val="00505969"/>
    <w:rsid w:val="00530BBA"/>
    <w:rsid w:val="00583BDC"/>
    <w:rsid w:val="005C0F41"/>
    <w:rsid w:val="005D4302"/>
    <w:rsid w:val="005D64BD"/>
    <w:rsid w:val="005E0868"/>
    <w:rsid w:val="005F45DE"/>
    <w:rsid w:val="0060535E"/>
    <w:rsid w:val="0061646D"/>
    <w:rsid w:val="00636D54"/>
    <w:rsid w:val="00637C99"/>
    <w:rsid w:val="006939C7"/>
    <w:rsid w:val="0074289D"/>
    <w:rsid w:val="007E7348"/>
    <w:rsid w:val="007E7913"/>
    <w:rsid w:val="00803E69"/>
    <w:rsid w:val="0081373A"/>
    <w:rsid w:val="00833257"/>
    <w:rsid w:val="00846BE4"/>
    <w:rsid w:val="00896CB9"/>
    <w:rsid w:val="008B1C3F"/>
    <w:rsid w:val="008E60B2"/>
    <w:rsid w:val="00903415"/>
    <w:rsid w:val="00954092"/>
    <w:rsid w:val="00983C4A"/>
    <w:rsid w:val="009918FF"/>
    <w:rsid w:val="009F1640"/>
    <w:rsid w:val="00A250AC"/>
    <w:rsid w:val="00A83B6F"/>
    <w:rsid w:val="00A939D1"/>
    <w:rsid w:val="00A94FCC"/>
    <w:rsid w:val="00AA6F94"/>
    <w:rsid w:val="00AB1DDF"/>
    <w:rsid w:val="00AF68D0"/>
    <w:rsid w:val="00B03BA0"/>
    <w:rsid w:val="00B46775"/>
    <w:rsid w:val="00B57131"/>
    <w:rsid w:val="00B82B52"/>
    <w:rsid w:val="00C06276"/>
    <w:rsid w:val="00C118F6"/>
    <w:rsid w:val="00C1463A"/>
    <w:rsid w:val="00C210F8"/>
    <w:rsid w:val="00C2200B"/>
    <w:rsid w:val="00C22D43"/>
    <w:rsid w:val="00C56F0E"/>
    <w:rsid w:val="00C82F34"/>
    <w:rsid w:val="00CB0975"/>
    <w:rsid w:val="00CB1819"/>
    <w:rsid w:val="00D101E0"/>
    <w:rsid w:val="00D262BC"/>
    <w:rsid w:val="00D61C2F"/>
    <w:rsid w:val="00D63399"/>
    <w:rsid w:val="00DA7FC4"/>
    <w:rsid w:val="00E108A7"/>
    <w:rsid w:val="00E11735"/>
    <w:rsid w:val="00E132F6"/>
    <w:rsid w:val="00E27657"/>
    <w:rsid w:val="00E41B73"/>
    <w:rsid w:val="00E44B02"/>
    <w:rsid w:val="00E46658"/>
    <w:rsid w:val="00E54C81"/>
    <w:rsid w:val="00E577C4"/>
    <w:rsid w:val="00E671D2"/>
    <w:rsid w:val="00EA3171"/>
    <w:rsid w:val="00EC097B"/>
    <w:rsid w:val="00EC4FBA"/>
    <w:rsid w:val="00F04C33"/>
    <w:rsid w:val="00F50189"/>
    <w:rsid w:val="00F56715"/>
    <w:rsid w:val="00F71377"/>
    <w:rsid w:val="00F90203"/>
    <w:rsid w:val="00F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48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E734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E7348"/>
    <w:rPr>
      <w:rFonts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rsid w:val="007E7348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E734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E7348"/>
    <w:rPr>
      <w:rFonts w:cs="Times New Roman"/>
      <w:lang w:val="ru-RU"/>
    </w:rPr>
  </w:style>
  <w:style w:type="paragraph" w:styleId="a8">
    <w:name w:val="footer"/>
    <w:basedOn w:val="a"/>
    <w:link w:val="a9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E7348"/>
    <w:rPr>
      <w:rFonts w:cs="Times New Roman"/>
      <w:lang w:val="ru-RU"/>
    </w:rPr>
  </w:style>
  <w:style w:type="paragraph" w:styleId="aa">
    <w:name w:val="Revision"/>
    <w:hidden/>
    <w:uiPriority w:val="99"/>
    <w:semiHidden/>
    <w:rsid w:val="00120898"/>
    <w:rPr>
      <w:sz w:val="30"/>
      <w:lang w:eastAsia="en-US"/>
    </w:rPr>
  </w:style>
  <w:style w:type="paragraph" w:styleId="ab">
    <w:name w:val="Balloon Text"/>
    <w:basedOn w:val="a"/>
    <w:link w:val="ac"/>
    <w:uiPriority w:val="99"/>
    <w:semiHidden/>
    <w:rsid w:val="00F04C3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04C33"/>
    <w:rPr>
      <w:rFonts w:ascii="Segoe UI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rsid w:val="002261D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2261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2261D8"/>
    <w:rPr>
      <w:rFonts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rsid w:val="002261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261D8"/>
    <w:rPr>
      <w:rFonts w:cs="Times New Roman"/>
      <w:b/>
      <w:bCs/>
      <w:sz w:val="20"/>
      <w:szCs w:val="20"/>
      <w:lang w:val="ru-RU"/>
    </w:rPr>
  </w:style>
  <w:style w:type="paragraph" w:styleId="af2">
    <w:name w:val="List Paragraph"/>
    <w:basedOn w:val="a"/>
    <w:uiPriority w:val="34"/>
    <w:qFormat/>
    <w:rsid w:val="00E54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48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E734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E7348"/>
    <w:rPr>
      <w:rFonts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rsid w:val="007E7348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E734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E7348"/>
    <w:rPr>
      <w:rFonts w:cs="Times New Roman"/>
      <w:lang w:val="ru-RU"/>
    </w:rPr>
  </w:style>
  <w:style w:type="paragraph" w:styleId="a8">
    <w:name w:val="footer"/>
    <w:basedOn w:val="a"/>
    <w:link w:val="a9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E7348"/>
    <w:rPr>
      <w:rFonts w:cs="Times New Roman"/>
      <w:lang w:val="ru-RU"/>
    </w:rPr>
  </w:style>
  <w:style w:type="paragraph" w:styleId="aa">
    <w:name w:val="Revision"/>
    <w:hidden/>
    <w:uiPriority w:val="99"/>
    <w:semiHidden/>
    <w:rsid w:val="00120898"/>
    <w:rPr>
      <w:sz w:val="30"/>
      <w:lang w:eastAsia="en-US"/>
    </w:rPr>
  </w:style>
  <w:style w:type="paragraph" w:styleId="ab">
    <w:name w:val="Balloon Text"/>
    <w:basedOn w:val="a"/>
    <w:link w:val="ac"/>
    <w:uiPriority w:val="99"/>
    <w:semiHidden/>
    <w:rsid w:val="00F04C3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04C33"/>
    <w:rPr>
      <w:rFonts w:ascii="Segoe UI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rsid w:val="002261D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2261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2261D8"/>
    <w:rPr>
      <w:rFonts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rsid w:val="002261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261D8"/>
    <w:rPr>
      <w:rFonts w:cs="Times New Roman"/>
      <w:b/>
      <w:bCs/>
      <w:sz w:val="20"/>
      <w:szCs w:val="20"/>
      <w:lang w:val="ru-RU"/>
    </w:rPr>
  </w:style>
  <w:style w:type="paragraph" w:styleId="af2">
    <w:name w:val="List Paragraph"/>
    <w:basedOn w:val="a"/>
    <w:uiPriority w:val="34"/>
    <w:qFormat/>
    <w:rsid w:val="00E5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96220-9F1C-4C0A-8D46-CBC33936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Жуковский Николай Николаевич</dc:creator>
  <cp:lastModifiedBy>koleda</cp:lastModifiedBy>
  <cp:revision>3</cp:revision>
  <cp:lastPrinted>2024-04-18T06:36:00Z</cp:lastPrinted>
  <dcterms:created xsi:type="dcterms:W3CDTF">2024-06-21T10:05:00Z</dcterms:created>
  <dcterms:modified xsi:type="dcterms:W3CDTF">2024-06-21T11:46:00Z</dcterms:modified>
</cp:coreProperties>
</file>